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F5" w:rsidRDefault="00642E7F" w:rsidP="006D4ABF">
      <w:pPr>
        <w:spacing w:after="0"/>
        <w:jc w:val="center"/>
      </w:pPr>
      <w:r>
        <w:t>City of Torrington</w:t>
      </w:r>
    </w:p>
    <w:p w:rsidR="00642E7F" w:rsidRDefault="00642E7F" w:rsidP="006D4ABF">
      <w:pPr>
        <w:spacing w:after="0"/>
        <w:jc w:val="center"/>
      </w:pPr>
      <w:r>
        <w:t>ARPA funded, Community Grants Advisory Committee</w:t>
      </w:r>
    </w:p>
    <w:p w:rsidR="00642E7F" w:rsidRDefault="00244058" w:rsidP="006D4ABF">
      <w:pPr>
        <w:spacing w:after="0"/>
        <w:jc w:val="center"/>
      </w:pPr>
      <w:r>
        <w:t>Minutes</w:t>
      </w:r>
    </w:p>
    <w:p w:rsidR="00642E7F" w:rsidRDefault="008D5B15" w:rsidP="006D4ABF">
      <w:pPr>
        <w:spacing w:after="0"/>
        <w:jc w:val="center"/>
      </w:pPr>
      <w:r>
        <w:t>Wednesday, June 22</w:t>
      </w:r>
      <w:r w:rsidR="00642E7F">
        <w:t>, 2022</w:t>
      </w:r>
      <w:r w:rsidR="00E8483D">
        <w:t xml:space="preserve"> @8 </w:t>
      </w:r>
      <w:r w:rsidR="006D4ABF">
        <w:t xml:space="preserve">am </w:t>
      </w:r>
    </w:p>
    <w:p w:rsidR="006D4ABF" w:rsidRDefault="006D4ABF" w:rsidP="006D4ABF">
      <w:pPr>
        <w:spacing w:after="0"/>
        <w:jc w:val="center"/>
      </w:pPr>
      <w:r>
        <w:t xml:space="preserve">City Hall, </w:t>
      </w:r>
      <w:r w:rsidR="0071088B">
        <w:t>Room 311</w:t>
      </w:r>
      <w:r>
        <w:t xml:space="preserve"> </w:t>
      </w:r>
    </w:p>
    <w:p w:rsidR="00642E7F" w:rsidRDefault="00642E7F" w:rsidP="006D4ABF">
      <w:pPr>
        <w:spacing w:after="0"/>
        <w:jc w:val="center"/>
      </w:pPr>
    </w:p>
    <w:p w:rsidR="00642E7F" w:rsidRDefault="00642E7F" w:rsidP="00244058">
      <w:pPr>
        <w:pStyle w:val="ListParagraph"/>
        <w:numPr>
          <w:ilvl w:val="0"/>
          <w:numId w:val="1"/>
        </w:numPr>
        <w:spacing w:after="0"/>
        <w:ind w:left="540" w:hanging="540"/>
      </w:pPr>
      <w:r>
        <w:t xml:space="preserve">Roll Call </w:t>
      </w:r>
    </w:p>
    <w:p w:rsidR="00244058" w:rsidRDefault="00244058" w:rsidP="00244058">
      <w:pPr>
        <w:spacing w:after="0"/>
        <w:ind w:left="540" w:hanging="540"/>
      </w:pPr>
      <w:r>
        <w:t xml:space="preserve">Present: Mayor Elinor Carbone, John Kissko, Casey McKenna, Anne </w:t>
      </w:r>
      <w:proofErr w:type="spellStart"/>
      <w:r>
        <w:t>Ruwett</w:t>
      </w:r>
      <w:proofErr w:type="spellEnd"/>
      <w:r>
        <w:t xml:space="preserve">, Laurene Pesce, Molly </w:t>
      </w:r>
      <w:proofErr w:type="spellStart"/>
      <w:r>
        <w:t>Spino</w:t>
      </w:r>
      <w:proofErr w:type="spellEnd"/>
      <w:r>
        <w:t xml:space="preserve">, </w:t>
      </w:r>
    </w:p>
    <w:p w:rsidR="00760665" w:rsidRDefault="00760665" w:rsidP="00244058">
      <w:pPr>
        <w:pStyle w:val="ListParagraph"/>
        <w:spacing w:after="0"/>
        <w:ind w:left="540" w:hanging="540"/>
      </w:pPr>
    </w:p>
    <w:p w:rsidR="00760665" w:rsidRDefault="00760665" w:rsidP="00244058">
      <w:pPr>
        <w:pStyle w:val="ListParagraph"/>
        <w:numPr>
          <w:ilvl w:val="0"/>
          <w:numId w:val="1"/>
        </w:numPr>
        <w:spacing w:after="0"/>
        <w:ind w:left="540" w:hanging="540"/>
      </w:pPr>
      <w:r>
        <w:t xml:space="preserve">Approval of Minutes </w:t>
      </w:r>
    </w:p>
    <w:p w:rsidR="00760665" w:rsidRDefault="00760665" w:rsidP="00244058">
      <w:pPr>
        <w:pStyle w:val="ListParagraph"/>
        <w:numPr>
          <w:ilvl w:val="1"/>
          <w:numId w:val="1"/>
        </w:numPr>
        <w:spacing w:after="0"/>
      </w:pPr>
      <w:r>
        <w:t>5-11-22</w:t>
      </w:r>
    </w:p>
    <w:p w:rsidR="00760665" w:rsidRDefault="00760665" w:rsidP="00244058">
      <w:pPr>
        <w:pStyle w:val="ListParagraph"/>
        <w:numPr>
          <w:ilvl w:val="1"/>
          <w:numId w:val="1"/>
        </w:numPr>
        <w:spacing w:after="0"/>
      </w:pPr>
      <w:r>
        <w:t>5-25-22</w:t>
      </w:r>
    </w:p>
    <w:p w:rsidR="00760665" w:rsidRDefault="00760665" w:rsidP="00244058">
      <w:pPr>
        <w:pStyle w:val="ListParagraph"/>
        <w:numPr>
          <w:ilvl w:val="1"/>
          <w:numId w:val="1"/>
        </w:numPr>
        <w:spacing w:after="0"/>
      </w:pPr>
      <w:bookmarkStart w:id="0" w:name="_GoBack"/>
      <w:bookmarkEnd w:id="0"/>
      <w:r>
        <w:t>6-8-22</w:t>
      </w:r>
    </w:p>
    <w:p w:rsidR="00760665" w:rsidRDefault="00244058" w:rsidP="00244058">
      <w:pPr>
        <w:spacing w:after="0"/>
      </w:pPr>
      <w:r>
        <w:t xml:space="preserve">Motion made by J. Kissko seconded by M. </w:t>
      </w:r>
      <w:proofErr w:type="spellStart"/>
      <w:r>
        <w:t>Spino</w:t>
      </w:r>
      <w:proofErr w:type="spellEnd"/>
      <w:r>
        <w:t xml:space="preserve"> to approve the minutes from 5-11-22, 5-25-22, &amp; 6-8-22.  Vote unanimous</w:t>
      </w:r>
    </w:p>
    <w:p w:rsidR="00244058" w:rsidRDefault="00244058" w:rsidP="00244058">
      <w:pPr>
        <w:spacing w:after="0"/>
        <w:ind w:left="540" w:hanging="540"/>
      </w:pPr>
    </w:p>
    <w:p w:rsidR="00642E7F" w:rsidRDefault="00642E7F" w:rsidP="00244058">
      <w:pPr>
        <w:pStyle w:val="ListParagraph"/>
        <w:numPr>
          <w:ilvl w:val="0"/>
          <w:numId w:val="1"/>
        </w:numPr>
        <w:spacing w:after="0"/>
        <w:ind w:left="540" w:hanging="540"/>
      </w:pPr>
      <w:r>
        <w:t>Community Impact Grants and Partnership Projects (Community Impact Program)</w:t>
      </w:r>
    </w:p>
    <w:p w:rsidR="008D5B15" w:rsidRDefault="008D5B15" w:rsidP="00244058">
      <w:pPr>
        <w:pStyle w:val="ListParagraph"/>
        <w:numPr>
          <w:ilvl w:val="1"/>
          <w:numId w:val="1"/>
        </w:numPr>
        <w:spacing w:after="0"/>
      </w:pPr>
      <w:r>
        <w:t xml:space="preserve">Outreach Plan </w:t>
      </w:r>
    </w:p>
    <w:p w:rsidR="00244058" w:rsidRDefault="00244058" w:rsidP="00244058">
      <w:pPr>
        <w:spacing w:after="0"/>
        <w:ind w:left="540" w:hanging="540"/>
      </w:pPr>
      <w:r>
        <w:t xml:space="preserve">Change morning meetings to 9am.   Committee will be in attendance to help answer questions </w:t>
      </w:r>
    </w:p>
    <w:p w:rsidR="00244058" w:rsidRDefault="00244058" w:rsidP="00244058">
      <w:pPr>
        <w:tabs>
          <w:tab w:val="left" w:pos="0"/>
        </w:tabs>
        <w:spacing w:after="0"/>
      </w:pPr>
      <w:r>
        <w:t xml:space="preserve">Rename “Survive and Thrive Recovery Plan” to the “City of Torrington’s Economic and Community Growth Plan” </w:t>
      </w:r>
    </w:p>
    <w:p w:rsidR="00004666" w:rsidRDefault="00004666" w:rsidP="00244058">
      <w:pPr>
        <w:pStyle w:val="ListParagraph"/>
        <w:spacing w:after="0"/>
        <w:ind w:left="540" w:hanging="540"/>
      </w:pPr>
    </w:p>
    <w:p w:rsidR="00244058" w:rsidRDefault="00004666" w:rsidP="00244058">
      <w:pPr>
        <w:pStyle w:val="ListParagraph"/>
        <w:numPr>
          <w:ilvl w:val="0"/>
          <w:numId w:val="1"/>
        </w:numPr>
        <w:spacing w:after="0"/>
        <w:ind w:left="540" w:hanging="540"/>
      </w:pPr>
      <w:r>
        <w:t xml:space="preserve">Workforce Navigator RFQ </w:t>
      </w:r>
    </w:p>
    <w:p w:rsidR="005441B5" w:rsidRDefault="008D5B15" w:rsidP="00244058">
      <w:pPr>
        <w:spacing w:after="0"/>
        <w:ind w:left="540" w:hanging="540"/>
      </w:pPr>
      <w:r>
        <w:t xml:space="preserve">No discussion </w:t>
      </w:r>
    </w:p>
    <w:p w:rsidR="00004666" w:rsidRDefault="00004666" w:rsidP="00244058">
      <w:pPr>
        <w:pStyle w:val="ListParagraph"/>
        <w:spacing w:after="0"/>
        <w:ind w:left="540" w:hanging="540"/>
      </w:pPr>
    </w:p>
    <w:p w:rsidR="00004666" w:rsidRDefault="00004666" w:rsidP="00244058">
      <w:pPr>
        <w:pStyle w:val="ListParagraph"/>
        <w:numPr>
          <w:ilvl w:val="0"/>
          <w:numId w:val="1"/>
        </w:numPr>
        <w:spacing w:after="0"/>
        <w:ind w:left="540" w:hanging="540"/>
      </w:pPr>
      <w:r>
        <w:t xml:space="preserve">Business and Non-Profit Direct Grants </w:t>
      </w:r>
    </w:p>
    <w:p w:rsidR="005441B5" w:rsidRDefault="008D5B15" w:rsidP="00244058">
      <w:pPr>
        <w:pStyle w:val="ListParagraph"/>
        <w:numPr>
          <w:ilvl w:val="1"/>
          <w:numId w:val="1"/>
        </w:numPr>
        <w:spacing w:after="0"/>
      </w:pPr>
      <w:r>
        <w:t>A</w:t>
      </w:r>
      <w:r w:rsidR="005441B5">
        <w:t>dministration of the grant funds</w:t>
      </w:r>
      <w:r w:rsidR="00244058">
        <w:t xml:space="preserve"> </w:t>
      </w:r>
    </w:p>
    <w:p w:rsidR="00244058" w:rsidRDefault="00244058" w:rsidP="00244058">
      <w:pPr>
        <w:spacing w:after="0"/>
        <w:ind w:left="540" w:hanging="540"/>
      </w:pPr>
      <w:r>
        <w:t xml:space="preserve">No discussion </w:t>
      </w:r>
    </w:p>
    <w:p w:rsidR="008D5B15" w:rsidRDefault="008D5B15" w:rsidP="00244058">
      <w:pPr>
        <w:pStyle w:val="ListParagraph"/>
        <w:spacing w:after="0"/>
        <w:ind w:left="540" w:hanging="540"/>
      </w:pPr>
    </w:p>
    <w:p w:rsidR="008D5B15" w:rsidRDefault="008D5B15" w:rsidP="00244058">
      <w:pPr>
        <w:pStyle w:val="ListParagraph"/>
        <w:numPr>
          <w:ilvl w:val="0"/>
          <w:numId w:val="1"/>
        </w:numPr>
        <w:spacing w:after="0"/>
        <w:ind w:left="540" w:hanging="540"/>
      </w:pPr>
      <w:r>
        <w:t>Façade Grant – Round 2</w:t>
      </w:r>
    </w:p>
    <w:p w:rsidR="008D5B15" w:rsidRDefault="008D5B15" w:rsidP="00244058">
      <w:pPr>
        <w:pStyle w:val="ListParagraph"/>
        <w:numPr>
          <w:ilvl w:val="1"/>
          <w:numId w:val="1"/>
        </w:numPr>
        <w:spacing w:after="0"/>
      </w:pPr>
      <w:r>
        <w:t xml:space="preserve">Review of Project Description and application </w:t>
      </w:r>
    </w:p>
    <w:p w:rsidR="00244058" w:rsidRDefault="00244058" w:rsidP="00244058">
      <w:pPr>
        <w:spacing w:after="0"/>
        <w:ind w:left="90" w:hanging="90"/>
      </w:pPr>
      <w:r>
        <w:t xml:space="preserve">R. Malanca updated committee that City Council approved Round 2 of the City’s Façade and Building Improvement Grant Program.   This grant round will open in the next 2 weeks. </w:t>
      </w:r>
    </w:p>
    <w:p w:rsidR="005441B5" w:rsidRDefault="005441B5" w:rsidP="00244058">
      <w:pPr>
        <w:pStyle w:val="ListParagraph"/>
        <w:spacing w:after="0"/>
        <w:ind w:left="540" w:hanging="540"/>
      </w:pPr>
    </w:p>
    <w:p w:rsidR="005441B5" w:rsidRDefault="005441B5" w:rsidP="00244058">
      <w:pPr>
        <w:pStyle w:val="ListParagraph"/>
        <w:numPr>
          <w:ilvl w:val="0"/>
          <w:numId w:val="1"/>
        </w:numPr>
        <w:spacing w:after="0"/>
        <w:ind w:left="540" w:hanging="540"/>
      </w:pPr>
      <w:r>
        <w:t>Social Service Study</w:t>
      </w:r>
    </w:p>
    <w:p w:rsidR="005441B5" w:rsidRDefault="008D5B15" w:rsidP="00244058">
      <w:pPr>
        <w:pStyle w:val="ListParagraph"/>
        <w:numPr>
          <w:ilvl w:val="1"/>
          <w:numId w:val="1"/>
        </w:numPr>
        <w:spacing w:after="0"/>
      </w:pPr>
      <w:r>
        <w:t xml:space="preserve">Develop strategy and goals for the study </w:t>
      </w:r>
    </w:p>
    <w:p w:rsidR="00244058" w:rsidRDefault="00244058" w:rsidP="00244058">
      <w:pPr>
        <w:spacing w:after="0"/>
      </w:pPr>
      <w:r>
        <w:t xml:space="preserve">The Committee discussed the goals of this study at length and identified potential partners.    A summary of the goals and draft proposal will be developed and discussed at the next meeting. </w:t>
      </w:r>
    </w:p>
    <w:p w:rsidR="00004666" w:rsidRDefault="00004666" w:rsidP="00244058">
      <w:pPr>
        <w:pStyle w:val="ListParagraph"/>
        <w:spacing w:after="0"/>
        <w:ind w:left="540" w:hanging="540"/>
      </w:pPr>
    </w:p>
    <w:sectPr w:rsidR="00004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B00B6"/>
    <w:multiLevelType w:val="hybridMultilevel"/>
    <w:tmpl w:val="FC5C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7F"/>
    <w:rsid w:val="00004666"/>
    <w:rsid w:val="001323F5"/>
    <w:rsid w:val="00244058"/>
    <w:rsid w:val="004252AC"/>
    <w:rsid w:val="005441B5"/>
    <w:rsid w:val="00642E7F"/>
    <w:rsid w:val="006D4ABF"/>
    <w:rsid w:val="0071088B"/>
    <w:rsid w:val="00760665"/>
    <w:rsid w:val="008D5B15"/>
    <w:rsid w:val="00E8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6DEB"/>
  <w15:chartTrackingRefBased/>
  <w15:docId w15:val="{6548ABF1-6EBD-499A-BB66-64CB52C2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Torrington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 Malanca</dc:creator>
  <cp:keywords/>
  <dc:description/>
  <cp:lastModifiedBy>Rista Malanca</cp:lastModifiedBy>
  <cp:revision>2</cp:revision>
  <dcterms:created xsi:type="dcterms:W3CDTF">2022-06-28T14:32:00Z</dcterms:created>
  <dcterms:modified xsi:type="dcterms:W3CDTF">2022-06-28T14:32:00Z</dcterms:modified>
</cp:coreProperties>
</file>